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PLPK juhatuse koosolekule 31.07.2025</w:t>
      </w:r>
    </w:p>
    <w:p>
      <w:pPr>
        <w:pStyle w:val="P1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Meede 3 Romantilise Rannatee ühistegevus ja turundus</w:t>
      </w:r>
    </w:p>
    <w:p>
      <w:pPr>
        <w:pStyle w:val="P1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</w:r>
    </w:p>
    <w:p>
      <w:pPr>
        <w:pStyle w:val="Normal"/>
        <w:rPr>
          <w:b/>
          <w:b/>
          <w:bCs/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Projekt</w:t>
      </w:r>
      <w:r>
        <w:rPr>
          <w:b/>
          <w:bCs/>
          <w:sz w:val="28"/>
          <w:szCs w:val="28"/>
          <w:lang w:val="et-EE"/>
        </w:rPr>
        <w:t xml:space="preserve"> „Rannatee digiturundus“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et-EE" w:eastAsia="en-GB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et-EE" w:eastAsia="en-GB"/>
          <w14:ligatures w14:val="none"/>
        </w:rPr>
        <w:t>Eesmärk: Romantilise Rannatee nähtavuse hoidmine ja tõstmine.</w:t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Romantilise Rannatee kodulehe uuendamine </w:t>
        <w:tab/>
        <w:tab/>
        <w:tab/>
        <w:t>7 000.00 €</w:t>
      </w:r>
    </w:p>
    <w:p>
      <w:pPr>
        <w:pStyle w:val="Normal"/>
        <w:rPr>
          <w:lang w:val="et-EE"/>
        </w:rPr>
      </w:pPr>
      <w:r>
        <w:rPr>
          <w:lang w:val="et-EE"/>
        </w:rPr>
        <w:t>Rannatee digireklaam meediakanalites</w:t>
        <w:tab/>
        <w:tab/>
        <w:tab/>
        <w:tab/>
        <w:t>2 500.00 €</w:t>
      </w:r>
    </w:p>
    <w:p>
      <w:pPr>
        <w:pStyle w:val="Normal"/>
        <w:rPr>
          <w:lang w:val="et-EE"/>
        </w:rPr>
      </w:pPr>
      <w:r>
        <w:rPr>
          <w:lang w:val="et-EE"/>
        </w:rPr>
        <w:t>Rannatee reklaam paberkandjal</w:t>
        <w:tab/>
        <w:tab/>
        <w:tab/>
        <w:tab/>
        <w:tab/>
        <w:t>3 700.00 €</w:t>
      </w:r>
    </w:p>
    <w:p>
      <w:pPr>
        <w:pStyle w:val="Normal"/>
        <w:rPr>
          <w:lang w:val="et-EE"/>
        </w:rPr>
      </w:pPr>
      <w:r>
        <w:rPr>
          <w:lang w:val="et-EE"/>
        </w:rPr>
        <w:t>(1 artikkel siseturule, 1 artikkel välisturule)</w:t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Rannatee sotsiaalmeedia reklaam </w:t>
        <w:tab/>
        <w:tab/>
        <w:tab/>
        <w:tab/>
        <w:tab/>
        <w:t>5 400.00 €</w:t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KOKKU </w:t>
        <w:tab/>
        <w:tab/>
        <w:tab/>
        <w:tab/>
        <w:tab/>
        <w:tab/>
        <w:tab/>
        <w:tab/>
        <w:t>18 600.00 €</w:t>
        <w:tab/>
      </w:r>
    </w:p>
    <w:p>
      <w:pPr>
        <w:pStyle w:val="Normal"/>
        <w:spacing w:before="0" w:after="0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Millest toetus </w:t>
      </w:r>
      <w:r>
        <w:rPr>
          <w:b/>
          <w:bCs/>
          <w:sz w:val="28"/>
          <w:szCs w:val="28"/>
          <w:lang w:val="et-EE"/>
        </w:rPr>
        <w:t>90%</w:t>
      </w:r>
      <w:r>
        <w:rPr>
          <w:b/>
          <w:bCs/>
          <w:sz w:val="28"/>
          <w:szCs w:val="28"/>
          <w:lang w:val="et-EE"/>
        </w:rPr>
        <w:tab/>
        <w:tab/>
        <w:tab/>
        <w:tab/>
        <w:tab/>
        <w:tab/>
        <w:tab/>
        <w:t>16 740.00 €</w:t>
      </w:r>
    </w:p>
    <w:p>
      <w:pPr>
        <w:pStyle w:val="Normal"/>
        <w:rPr>
          <w:b/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Omafinantseering</w:t>
        <w:tab/>
      </w:r>
      <w:r>
        <w:rPr>
          <w:b/>
          <w:bCs/>
          <w:sz w:val="28"/>
          <w:szCs w:val="28"/>
          <w:lang w:val="et-EE"/>
        </w:rPr>
        <w:t>10%</w:t>
      </w:r>
      <w:r>
        <w:rPr>
          <w:b/>
          <w:bCs/>
          <w:sz w:val="28"/>
          <w:szCs w:val="28"/>
          <w:lang w:val="et-EE"/>
        </w:rPr>
        <w:tab/>
        <w:tab/>
        <w:tab/>
        <w:tab/>
        <w:tab/>
        <w:tab/>
        <w:t>1 860.00 €</w:t>
      </w:r>
    </w:p>
    <w:p>
      <w:pPr>
        <w:pStyle w:val="Normal"/>
        <w:spacing w:before="0" w:after="160"/>
        <w:rPr>
          <w:lang w:val="et-EE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Pealkiri1Mrk"/>
    <w:uiPriority w:val="9"/>
    <w:qFormat/>
    <w:rsid w:val="00366c1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Pealkiri2Mrk"/>
    <w:uiPriority w:val="9"/>
    <w:semiHidden/>
    <w:unhideWhenUsed/>
    <w:qFormat/>
    <w:rsid w:val="00366c1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366c1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Pealkiri4Mrk"/>
    <w:uiPriority w:val="9"/>
    <w:semiHidden/>
    <w:unhideWhenUsed/>
    <w:qFormat/>
    <w:rsid w:val="00366c1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Pealkiri5Mrk"/>
    <w:uiPriority w:val="9"/>
    <w:semiHidden/>
    <w:unhideWhenUsed/>
    <w:qFormat/>
    <w:rsid w:val="00366c1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Pealkiri6Mrk"/>
    <w:uiPriority w:val="9"/>
    <w:semiHidden/>
    <w:unhideWhenUsed/>
    <w:qFormat/>
    <w:rsid w:val="00366c1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Pealkiri7Mrk"/>
    <w:uiPriority w:val="9"/>
    <w:semiHidden/>
    <w:unhideWhenUsed/>
    <w:qFormat/>
    <w:rsid w:val="00366c1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Pealkiri8Mrk"/>
    <w:uiPriority w:val="9"/>
    <w:semiHidden/>
    <w:unhideWhenUsed/>
    <w:qFormat/>
    <w:rsid w:val="00366c1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Pealkiri9Mrk"/>
    <w:uiPriority w:val="9"/>
    <w:semiHidden/>
    <w:unhideWhenUsed/>
    <w:qFormat/>
    <w:rsid w:val="00366c1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basedOn w:val="DefaultParagraphFont"/>
    <w:link w:val="Pealkiri1"/>
    <w:uiPriority w:val="9"/>
    <w:qFormat/>
    <w:rsid w:val="00366c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Pealkiri2Mrk" w:customStyle="1">
    <w:name w:val="Pealkiri 2 Märk"/>
    <w:basedOn w:val="DefaultParagraphFont"/>
    <w:link w:val="Pealkiri2"/>
    <w:uiPriority w:val="9"/>
    <w:semiHidden/>
    <w:qFormat/>
    <w:rsid w:val="00366c1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Pealkiri3Mrk" w:customStyle="1">
    <w:name w:val="Pealkiri 3 Märk"/>
    <w:basedOn w:val="DefaultParagraphFont"/>
    <w:link w:val="Pealkiri3"/>
    <w:uiPriority w:val="9"/>
    <w:semiHidden/>
    <w:qFormat/>
    <w:rsid w:val="00366c11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Pealkiri4Mrk" w:customStyle="1">
    <w:name w:val="Pealkiri 4 Märk"/>
    <w:basedOn w:val="DefaultParagraphFont"/>
    <w:link w:val="Pealkiri4"/>
    <w:uiPriority w:val="9"/>
    <w:semiHidden/>
    <w:qFormat/>
    <w:rsid w:val="00366c11"/>
    <w:rPr>
      <w:rFonts w:eastAsia="" w:cs="" w:cstheme="majorBidi" w:eastAsiaTheme="majorEastAsia"/>
      <w:i/>
      <w:iCs/>
      <w:color w:val="2F5496" w:themeColor="accent1" w:themeShade="bf"/>
    </w:rPr>
  </w:style>
  <w:style w:type="character" w:styleId="Pealkiri5Mrk" w:customStyle="1">
    <w:name w:val="Pealkiri 5 Märk"/>
    <w:basedOn w:val="DefaultParagraphFont"/>
    <w:link w:val="Pealkiri5"/>
    <w:uiPriority w:val="9"/>
    <w:semiHidden/>
    <w:qFormat/>
    <w:rsid w:val="00366c11"/>
    <w:rPr>
      <w:rFonts w:eastAsia="" w:cs="" w:cstheme="majorBidi" w:eastAsiaTheme="majorEastAsia"/>
      <w:color w:val="2F5496" w:themeColor="accent1" w:themeShade="bf"/>
    </w:rPr>
  </w:style>
  <w:style w:type="character" w:styleId="Pealkiri6Mrk" w:customStyle="1">
    <w:name w:val="Pealkiri 6 Märk"/>
    <w:basedOn w:val="DefaultParagraphFont"/>
    <w:link w:val="Pealkiri6"/>
    <w:uiPriority w:val="9"/>
    <w:semiHidden/>
    <w:qFormat/>
    <w:rsid w:val="00366c11"/>
    <w:rPr>
      <w:rFonts w:eastAsia="" w:cs="" w:cstheme="majorBidi" w:eastAsiaTheme="majorEastAsia"/>
      <w:i/>
      <w:iCs/>
      <w:color w:val="595959" w:themeColor="text1" w:themeTint="a6"/>
    </w:rPr>
  </w:style>
  <w:style w:type="character" w:styleId="Pealkiri7Mrk" w:customStyle="1">
    <w:name w:val="Pealkiri 7 Märk"/>
    <w:basedOn w:val="DefaultParagraphFont"/>
    <w:link w:val="Pealkiri7"/>
    <w:uiPriority w:val="9"/>
    <w:semiHidden/>
    <w:qFormat/>
    <w:rsid w:val="00366c11"/>
    <w:rPr>
      <w:rFonts w:eastAsia="" w:cs="" w:cstheme="majorBidi" w:eastAsiaTheme="majorEastAsia"/>
      <w:color w:val="595959" w:themeColor="text1" w:themeTint="a6"/>
    </w:rPr>
  </w:style>
  <w:style w:type="character" w:styleId="Pealkiri8Mrk" w:customStyle="1">
    <w:name w:val="Pealkiri 8 Märk"/>
    <w:basedOn w:val="DefaultParagraphFont"/>
    <w:link w:val="Pealkiri8"/>
    <w:uiPriority w:val="9"/>
    <w:semiHidden/>
    <w:qFormat/>
    <w:rsid w:val="00366c11"/>
    <w:rPr>
      <w:rFonts w:eastAsia="" w:cs="" w:cstheme="majorBidi" w:eastAsiaTheme="majorEastAsia"/>
      <w:i/>
      <w:iCs/>
      <w:color w:val="272727" w:themeColor="text1" w:themeTint="d8"/>
    </w:rPr>
  </w:style>
  <w:style w:type="character" w:styleId="Pealkiri9Mrk" w:customStyle="1">
    <w:name w:val="Pealkiri 9 Märk"/>
    <w:basedOn w:val="DefaultParagraphFont"/>
    <w:link w:val="Pealkiri9"/>
    <w:uiPriority w:val="9"/>
    <w:semiHidden/>
    <w:qFormat/>
    <w:rsid w:val="00366c11"/>
    <w:rPr>
      <w:rFonts w:eastAsia="" w:cs="" w:cstheme="majorBidi" w:eastAsiaTheme="majorEastAsia"/>
      <w:color w:val="272727" w:themeColor="text1" w:themeTint="d8"/>
    </w:rPr>
  </w:style>
  <w:style w:type="character" w:styleId="PealkiriMrk" w:customStyle="1">
    <w:name w:val="Pealkiri Märk"/>
    <w:basedOn w:val="DefaultParagraphFont"/>
    <w:link w:val="Pealkiri"/>
    <w:uiPriority w:val="10"/>
    <w:qFormat/>
    <w:rsid w:val="00366c1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apealkiriMrk" w:customStyle="1">
    <w:name w:val="Alapealkiri Märk"/>
    <w:basedOn w:val="DefaultParagraphFont"/>
    <w:link w:val="Alapealkiri"/>
    <w:uiPriority w:val="11"/>
    <w:qFormat/>
    <w:rsid w:val="00366c1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TsitaatMrk" w:customStyle="1">
    <w:name w:val="Tsitaat Märk"/>
    <w:basedOn w:val="DefaultParagraphFont"/>
    <w:link w:val="Tsitaat"/>
    <w:uiPriority w:val="29"/>
    <w:qFormat/>
    <w:rsid w:val="00366c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6c11"/>
    <w:rPr>
      <w:i/>
      <w:iCs/>
      <w:color w:val="2F5496" w:themeColor="accent1" w:themeShade="bf"/>
    </w:rPr>
  </w:style>
  <w:style w:type="character" w:styleId="SelgeltmrgatavtsitaatMrk" w:customStyle="1">
    <w:name w:val="Selgelt märgatav tsitaat Märk"/>
    <w:basedOn w:val="DefaultParagraphFont"/>
    <w:link w:val="Selgeltmrgatavtsitaat"/>
    <w:uiPriority w:val="30"/>
    <w:qFormat/>
    <w:rsid w:val="00366c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11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PealkiriMrk"/>
    <w:uiPriority w:val="10"/>
    <w:qFormat/>
    <w:rsid w:val="00366c1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pealkiriMrk"/>
    <w:uiPriority w:val="11"/>
    <w:qFormat/>
    <w:rsid w:val="00366c1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TsitaatMrk"/>
    <w:uiPriority w:val="29"/>
    <w:qFormat/>
    <w:rsid w:val="00366c1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1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elgeltmrgatavtsitaatMrk"/>
    <w:uiPriority w:val="30"/>
    <w:qFormat/>
    <w:rsid w:val="00366c1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P1" w:customStyle="1">
    <w:name w:val="p1"/>
    <w:basedOn w:val="Normal"/>
    <w:qFormat/>
    <w:rsid w:val="00366c11"/>
    <w:pPr>
      <w:spacing w:lineRule="auto" w:line="240" w:before="0" w:after="0"/>
    </w:pPr>
    <w:rPr>
      <w:rFonts w:ascii="Times New Roman" w:hAnsi="Times New Roman" w:eastAsia="Times New Roman" w:cs="Times New Roman"/>
      <w:color w:val="000000"/>
      <w:kern w:val="0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1</Pages>
  <Words>67</Words>
  <Characters>429</Characters>
  <CharactersWithSpaces>519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2025-07-31T11:28:00Z</dcterms:created>
  <dc:creator>Eveli Eveli</dc:creator>
  <dc:description/>
  <dc:language>en-US</dc:language>
  <cp:lastModifiedBy/>
  <dcterms:modified xsi:type="dcterms:W3CDTF">2025-08-01T11:32:50Z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